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31E21" w14:textId="77777777" w:rsidR="00271D3D" w:rsidRDefault="00153305" w:rsidP="00271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271D3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OGŁOSZENIE O NABORZE</w:t>
      </w:r>
    </w:p>
    <w:p w14:paraId="42E7D3B2" w14:textId="77777777" w:rsidR="00271D3D" w:rsidRDefault="00271D3D" w:rsidP="00271D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B1294E" w14:textId="77777777" w:rsidR="00153305" w:rsidRPr="00271D3D" w:rsidRDefault="00153305" w:rsidP="00271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7D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 WOLNE STANOWISKO URZĘDNICZE</w:t>
      </w: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7D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 ADMINISTRACJI</w:t>
      </w: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97D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 ZESPOLE SZKÓL MORSKICH IM. POLSKICH RYBAKÓW I MARYNARZY W KOŁOBRZEGU PRZY UL. ARCISZEWSKIEGO 21</w:t>
      </w:r>
      <w:r w:rsidRPr="00D97D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8A86C6" w14:textId="77777777" w:rsidR="00D7045A" w:rsidRPr="007967C7" w:rsidRDefault="00153305" w:rsidP="001533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7C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Zespołu Szkół Morskich im. Polskich Rybaków i  Marynarzy w  Kołobrzegu ul. Arciszewskiego 21, 78-100 Kołobrzeg ogłasza nabór na wolne stanowisko urzędnicze</w:t>
      </w:r>
    </w:p>
    <w:p w14:paraId="6A615A48" w14:textId="77777777" w:rsidR="007967C7" w:rsidRDefault="007967C7" w:rsidP="00D70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3D15BD7" w14:textId="77777777" w:rsidR="00271D3D" w:rsidRDefault="00271D3D" w:rsidP="00D70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1BD1F3A" w14:textId="43E3391E" w:rsidR="00153305" w:rsidRPr="007967C7" w:rsidRDefault="0095477F" w:rsidP="00D70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INSPEKTOR </w:t>
      </w:r>
      <w:r w:rsidR="000E48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DS.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BHP</w:t>
      </w:r>
    </w:p>
    <w:p w14:paraId="4F63988F" w14:textId="77777777" w:rsidR="00153305" w:rsidRPr="007967C7" w:rsidRDefault="00153305" w:rsidP="001533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967C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 </w:t>
      </w:r>
    </w:p>
    <w:p w14:paraId="3AE09166" w14:textId="77777777" w:rsidR="00B66EF2" w:rsidRPr="007967C7" w:rsidRDefault="00153305" w:rsidP="00B66EF2">
      <w:pPr>
        <w:pStyle w:val="Akapitzlist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7C7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 adres jednostki:</w:t>
      </w:r>
    </w:p>
    <w:p w14:paraId="5436D2AA" w14:textId="77777777" w:rsidR="00153305" w:rsidRPr="005A0530" w:rsidRDefault="00153305" w:rsidP="00B66EF2">
      <w:pPr>
        <w:pStyle w:val="Akapitzlist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A0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Zespół Szkół Morskich im. Polskich Rybaków i Marynarzy w Kołobrzegu, ul. Arciszewskiego 21, 78-100 Kołobrzeg</w:t>
      </w:r>
    </w:p>
    <w:p w14:paraId="563CB114" w14:textId="77777777" w:rsidR="00153305" w:rsidRPr="007967C7" w:rsidRDefault="00153305" w:rsidP="00B66EF2">
      <w:pPr>
        <w:tabs>
          <w:tab w:val="left" w:pos="567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716226A0" w14:textId="4571AF63" w:rsidR="00153305" w:rsidRPr="00BA56AF" w:rsidRDefault="008148D5" w:rsidP="00B66EF2">
      <w:pPr>
        <w:pStyle w:val="Akapitzlist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7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pracy:  </w:t>
      </w:r>
      <w:r w:rsidR="00E947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Inspektor ds. BHP</w:t>
      </w:r>
    </w:p>
    <w:p w14:paraId="5D70CA93" w14:textId="77777777" w:rsidR="00153305" w:rsidRPr="007967C7" w:rsidRDefault="00153305" w:rsidP="00B66EF2">
      <w:p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4B184C62" w14:textId="77777777" w:rsidR="00B66EF2" w:rsidRPr="007967C7" w:rsidRDefault="00153305" w:rsidP="00B66EF2">
      <w:pPr>
        <w:pStyle w:val="Akapitzlist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7C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pracy:</w:t>
      </w:r>
    </w:p>
    <w:p w14:paraId="7E37236A" w14:textId="77777777" w:rsidR="00153305" w:rsidRPr="007967C7" w:rsidRDefault="00153305" w:rsidP="00B66EF2">
      <w:pPr>
        <w:pStyle w:val="Akapitzlist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7C7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Morskich im. Polskich Rybaków i </w:t>
      </w:r>
      <w:r w:rsidR="00BA56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67C7">
        <w:rPr>
          <w:rFonts w:ascii="Times New Roman" w:eastAsia="Times New Roman" w:hAnsi="Times New Roman" w:cs="Times New Roman"/>
          <w:sz w:val="24"/>
          <w:szCs w:val="24"/>
          <w:lang w:eastAsia="pl-PL"/>
        </w:rPr>
        <w:t>Marynarzy w Kołobrzegu, ul. Arciszewskiego 21, 78-100 Kołobrzeg</w:t>
      </w:r>
    </w:p>
    <w:p w14:paraId="24569537" w14:textId="77777777" w:rsidR="00153305" w:rsidRPr="00FD2600" w:rsidRDefault="00153305" w:rsidP="00B66EF2">
      <w:pPr>
        <w:tabs>
          <w:tab w:val="left" w:pos="567"/>
        </w:tabs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A734A0" w14:textId="7F131261" w:rsidR="00B66EF2" w:rsidRPr="00FD2600" w:rsidRDefault="00153305" w:rsidP="00B66EF2">
      <w:pPr>
        <w:pStyle w:val="Akapitzlist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600">
        <w:rPr>
          <w:rFonts w:ascii="Times New Roman" w:eastAsia="Times New Roman" w:hAnsi="Times New Roman" w:cs="Times New Roman"/>
          <w:sz w:val="24"/>
          <w:szCs w:val="24"/>
          <w:lang w:eastAsia="pl-PL"/>
        </w:rPr>
        <w:t>Nawiązanie stosunku pracy: </w:t>
      </w:r>
      <w:r w:rsidR="007E4FC4" w:rsidRPr="00FD26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D26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 dnia </w:t>
      </w:r>
      <w:r w:rsidR="00E947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01</w:t>
      </w:r>
      <w:r w:rsidR="000E48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947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stycznia 2026</w:t>
      </w:r>
      <w:r w:rsidR="007E4FC4" w:rsidRPr="00FD26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319AA934" w14:textId="77777777" w:rsidR="00B66EF2" w:rsidRPr="00FD2600" w:rsidRDefault="00153305" w:rsidP="00B66EF2">
      <w:pPr>
        <w:pStyle w:val="Akapitzlist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2600">
        <w:rPr>
          <w:rFonts w:ascii="Times New Roman" w:eastAsia="Times New Roman" w:hAnsi="Times New Roman" w:cs="Times New Roman"/>
          <w:sz w:val="24"/>
          <w:szCs w:val="24"/>
          <w:lang w:eastAsia="pl-PL"/>
        </w:rPr>
        <w:t>Forma zatrudnienia:                  </w:t>
      </w:r>
      <w:r w:rsidRPr="00FD26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o pracę.</w:t>
      </w:r>
    </w:p>
    <w:p w14:paraId="155A09E2" w14:textId="63819346" w:rsidR="00153305" w:rsidRPr="00FD2600" w:rsidRDefault="00153305" w:rsidP="00B66EF2">
      <w:pPr>
        <w:pStyle w:val="Akapitzlist"/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6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Wymiar czasu pracy:                </w:t>
      </w:r>
      <w:r w:rsidR="003211A9" w:rsidRPr="00FD26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</w:t>
      </w:r>
      <w:r w:rsidRPr="00FD26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pełny etat</w:t>
      </w:r>
      <w:r w:rsidR="003211A9" w:rsidRPr="00FD26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¼  etatu</w:t>
      </w:r>
      <w:r w:rsidRPr="00FD26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3A39DC59" w14:textId="2F7CE4D9" w:rsidR="00153305" w:rsidRDefault="00153305" w:rsidP="00B66EF2">
      <w:pPr>
        <w:tabs>
          <w:tab w:val="left" w:pos="709"/>
        </w:tabs>
        <w:spacing w:after="0" w:line="240" w:lineRule="auto"/>
        <w:ind w:left="720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0DDDBF" w14:textId="19BFED14" w:rsidR="00CB2636" w:rsidRPr="009842DF" w:rsidRDefault="00CB2636" w:rsidP="00CB2636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1742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Zakres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obowiązków</w:t>
      </w:r>
      <w:r w:rsidRPr="001742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 stanowisku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Inspektora do spraw BHP</w:t>
      </w:r>
      <w:r w:rsidRPr="001742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72F6E570" w14:textId="77777777" w:rsidR="009842DF" w:rsidRPr="00B22232" w:rsidRDefault="009842DF" w:rsidP="009842DF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4500A694" w14:textId="77777777" w:rsidR="00CB2636" w:rsidRPr="00B22232" w:rsidRDefault="00CB2636" w:rsidP="009842DF">
      <w:pPr>
        <w:pStyle w:val="Akapitzlist"/>
        <w:numPr>
          <w:ilvl w:val="1"/>
          <w:numId w:val="1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B22232">
        <w:rPr>
          <w:rFonts w:ascii="Times New Roman" w:hAnsi="Times New Roman" w:cs="Times New Roman"/>
          <w:sz w:val="24"/>
          <w:szCs w:val="24"/>
        </w:rPr>
        <w:t>rganizowanie i prowadzenie szkoleń wstępnych z zakresu BHP nowozatrudnionych pracowników i uczniów klas I.</w:t>
      </w:r>
    </w:p>
    <w:p w14:paraId="45034C77" w14:textId="77777777" w:rsidR="00CB2636" w:rsidRPr="00B22232" w:rsidRDefault="00CB2636" w:rsidP="009842DF">
      <w:pPr>
        <w:pStyle w:val="Akapitzlist"/>
        <w:numPr>
          <w:ilvl w:val="1"/>
          <w:numId w:val="1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22232">
        <w:rPr>
          <w:rFonts w:ascii="Times New Roman" w:hAnsi="Times New Roman" w:cs="Times New Roman"/>
          <w:sz w:val="24"/>
          <w:szCs w:val="24"/>
        </w:rPr>
        <w:t xml:space="preserve">ystematyczne przeprowadzanie kontroli warunków pracy oraz przestrzegania zasad BHP i przedstawianie dyrektorowi, co najmniej raz w roku sprawozdania </w:t>
      </w:r>
      <w:r w:rsidRPr="00B22232">
        <w:rPr>
          <w:rFonts w:ascii="Times New Roman" w:hAnsi="Times New Roman" w:cs="Times New Roman"/>
          <w:sz w:val="24"/>
          <w:szCs w:val="24"/>
        </w:rPr>
        <w:br/>
        <w:t>ze stanu bezpieczeństwa i higieny pracy.</w:t>
      </w:r>
    </w:p>
    <w:p w14:paraId="2A993CC3" w14:textId="77777777" w:rsidR="00CB2636" w:rsidRPr="00B22232" w:rsidRDefault="00CB2636" w:rsidP="009842DF">
      <w:p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B</w:t>
      </w:r>
      <w:r w:rsidRPr="00B22232">
        <w:rPr>
          <w:rFonts w:ascii="Times New Roman" w:hAnsi="Times New Roman" w:cs="Times New Roman"/>
          <w:sz w:val="24"/>
          <w:szCs w:val="24"/>
        </w:rPr>
        <w:t>ieżące informowanie dyrektora o stwierdzonych zagrożeniach, wraz z wnioskami zmierzającymi do usuwania tych zagrożeń.</w:t>
      </w:r>
    </w:p>
    <w:p w14:paraId="53BCBBE9" w14:textId="77777777" w:rsidR="00CB2636" w:rsidRPr="00B22232" w:rsidRDefault="00CB2636" w:rsidP="009842DF">
      <w:pPr>
        <w:pStyle w:val="Akapitzlist"/>
        <w:numPr>
          <w:ilvl w:val="0"/>
          <w:numId w:val="41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B22232">
        <w:rPr>
          <w:rFonts w:ascii="Times New Roman" w:hAnsi="Times New Roman" w:cs="Times New Roman"/>
          <w:sz w:val="24"/>
          <w:szCs w:val="24"/>
        </w:rPr>
        <w:t>dział w opracowaniu wewnętrznych zarządzeń, instrukcji i regulaminów dotyczących bezpieczeństwa i higieny pracy.</w:t>
      </w:r>
    </w:p>
    <w:p w14:paraId="0A81C6E5" w14:textId="77777777" w:rsidR="00CB2636" w:rsidRPr="00B22232" w:rsidRDefault="00CB2636" w:rsidP="009842DF">
      <w:pPr>
        <w:numPr>
          <w:ilvl w:val="0"/>
          <w:numId w:val="41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22232">
        <w:rPr>
          <w:rFonts w:ascii="Times New Roman" w:hAnsi="Times New Roman" w:cs="Times New Roman"/>
          <w:sz w:val="24"/>
          <w:szCs w:val="24"/>
        </w:rPr>
        <w:t>rowadzenie rejestrów, kompletowanie dokumentów dotyczących wypadków przy pracy, a także przechowywanie badań środowiska pracy.</w:t>
      </w:r>
    </w:p>
    <w:p w14:paraId="2FB7EC3A" w14:textId="77777777" w:rsidR="00CB2636" w:rsidRPr="00B22232" w:rsidRDefault="00CB2636" w:rsidP="009842DF">
      <w:pPr>
        <w:numPr>
          <w:ilvl w:val="0"/>
          <w:numId w:val="41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B22232">
        <w:rPr>
          <w:rFonts w:ascii="Times New Roman" w:hAnsi="Times New Roman" w:cs="Times New Roman"/>
          <w:sz w:val="24"/>
          <w:szCs w:val="24"/>
        </w:rPr>
        <w:t>dział w ustalaniu okoliczności i przyczyn wypadków oraz w opracowaniu wniosków wynikających z badania przyczyn i okoliczności tych wypadków.</w:t>
      </w:r>
    </w:p>
    <w:p w14:paraId="3DEE26EA" w14:textId="77777777" w:rsidR="00CB2636" w:rsidRPr="00B22232" w:rsidRDefault="00CB2636" w:rsidP="009842DF">
      <w:pPr>
        <w:numPr>
          <w:ilvl w:val="0"/>
          <w:numId w:val="41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B22232">
        <w:rPr>
          <w:rFonts w:ascii="Times New Roman" w:hAnsi="Times New Roman" w:cs="Times New Roman"/>
          <w:sz w:val="24"/>
          <w:szCs w:val="24"/>
        </w:rPr>
        <w:t>rganizacja okresowych szkoleń dla pracowników w zakresie BHP.</w:t>
      </w:r>
    </w:p>
    <w:p w14:paraId="7457C189" w14:textId="77777777" w:rsidR="00CB2636" w:rsidRPr="00B22232" w:rsidRDefault="00CB2636" w:rsidP="009842DF">
      <w:pPr>
        <w:numPr>
          <w:ilvl w:val="0"/>
          <w:numId w:val="41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B22232">
        <w:rPr>
          <w:rFonts w:ascii="Times New Roman" w:hAnsi="Times New Roman" w:cs="Times New Roman"/>
          <w:sz w:val="24"/>
          <w:szCs w:val="24"/>
        </w:rPr>
        <w:t>spółpraca z laboratorium i innymi jednostkami zajmującymi się pomiarami stanu środowiska pracy pracowników i uczniów.</w:t>
      </w:r>
    </w:p>
    <w:p w14:paraId="58C7137A" w14:textId="04CCFD57" w:rsidR="00153305" w:rsidRDefault="00CB2636" w:rsidP="009842DF">
      <w:pPr>
        <w:pStyle w:val="Akapitzlist"/>
        <w:numPr>
          <w:ilvl w:val="0"/>
          <w:numId w:val="41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E24F5A">
        <w:rPr>
          <w:rFonts w:ascii="Times New Roman" w:hAnsi="Times New Roman" w:cs="Times New Roman"/>
          <w:sz w:val="24"/>
          <w:szCs w:val="24"/>
        </w:rPr>
        <w:t>spółpraca z lekarzem (pielęgniarką szkolną) sprawującym profilaktyczną opiekę zdrowotną nad pracownikami i uczniami</w:t>
      </w:r>
      <w:r w:rsidR="005F0FBE">
        <w:rPr>
          <w:rFonts w:ascii="Times New Roman" w:hAnsi="Times New Roman" w:cs="Times New Roman"/>
          <w:sz w:val="24"/>
          <w:szCs w:val="24"/>
        </w:rPr>
        <w:t>.</w:t>
      </w:r>
    </w:p>
    <w:p w14:paraId="471FABA0" w14:textId="6DC3DBB9" w:rsidR="009842DF" w:rsidRDefault="009842DF" w:rsidP="00984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14471" w14:textId="77777777" w:rsidR="009842DF" w:rsidRPr="009842DF" w:rsidRDefault="009842DF" w:rsidP="00984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324A8" w14:textId="77777777" w:rsidR="00153305" w:rsidRPr="00FD2600" w:rsidRDefault="00153305" w:rsidP="00B66EF2">
      <w:pPr>
        <w:pStyle w:val="Akapitzlist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60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Wymagania związane ze stanowiskiem pracy:</w:t>
      </w:r>
    </w:p>
    <w:p w14:paraId="72E22C1A" w14:textId="77777777" w:rsidR="00D7045A" w:rsidRPr="00CB2636" w:rsidRDefault="00696799" w:rsidP="00D7045A">
      <w:pPr>
        <w:tabs>
          <w:tab w:val="num" w:pos="851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26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niezbędne</w:t>
      </w:r>
      <w:r w:rsidR="00153305" w:rsidRPr="00CB26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69C2D0F0" w14:textId="77777777" w:rsidR="00153305" w:rsidRPr="00CB2636" w:rsidRDefault="00153305" w:rsidP="008A727C">
      <w:pPr>
        <w:pStyle w:val="Akapitzlist"/>
        <w:numPr>
          <w:ilvl w:val="0"/>
          <w:numId w:val="39"/>
        </w:numPr>
        <w:spacing w:after="0" w:line="23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636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 lub obywatelstwo Unii Europejskiej oraz innych państw, którym na podstawie umów międzynarodowych lub przepisów prawa wspólnotowego przysługuje prawo podjęcia zatrudnienia na terytorium Rzeczypospolitej Polskiej.</w:t>
      </w:r>
    </w:p>
    <w:p w14:paraId="38B6E3BA" w14:textId="4F79FFD3" w:rsidR="00DD26F9" w:rsidRPr="008A727C" w:rsidRDefault="008A727C" w:rsidP="008A727C">
      <w:pPr>
        <w:pStyle w:val="Akapitzlist"/>
        <w:numPr>
          <w:ilvl w:val="0"/>
          <w:numId w:val="39"/>
        </w:numPr>
        <w:spacing w:after="0" w:line="23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E947FF" w:rsidRPr="008A727C">
        <w:rPr>
          <w:rFonts w:ascii="Times New Roman" w:eastAsia="Times New Roman" w:hAnsi="Times New Roman" w:cs="Times New Roman"/>
          <w:sz w:val="24"/>
          <w:szCs w:val="24"/>
          <w:lang w:eastAsia="pl-PL"/>
        </w:rPr>
        <w:t>osiada zawód technika bezpieczeństwa i higieny pracy</w:t>
      </w:r>
      <w:r w:rsidR="004E07BF" w:rsidRPr="008A727C">
        <w:t xml:space="preserve"> </w:t>
      </w:r>
      <w:r w:rsidR="004E07BF" w:rsidRPr="008A727C">
        <w:rPr>
          <w:rFonts w:ascii="Times New Roman" w:eastAsia="Times New Roman" w:hAnsi="Times New Roman" w:cs="Times New Roman"/>
          <w:sz w:val="24"/>
          <w:szCs w:val="24"/>
          <w:lang w:eastAsia="pl-PL"/>
        </w:rPr>
        <w:t>lub wykształcenie wyższe kierunkowe lub studia podyplomowe z dziedziny BHP.</w:t>
      </w:r>
    </w:p>
    <w:p w14:paraId="49F30897" w14:textId="77777777" w:rsidR="007967C7" w:rsidRPr="00CB2636" w:rsidRDefault="007967C7" w:rsidP="008A727C">
      <w:pPr>
        <w:numPr>
          <w:ilvl w:val="0"/>
          <w:numId w:val="1"/>
        </w:numPr>
        <w:tabs>
          <w:tab w:val="clear" w:pos="720"/>
          <w:tab w:val="num" w:pos="851"/>
        </w:tabs>
        <w:spacing w:after="0" w:line="23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63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znajomość języka polskiego</w:t>
      </w:r>
      <w:r w:rsidR="00531226" w:rsidRPr="00CB2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mowie i piśmie w zakresie koniecznym do wykonywania obowiązków służbowych.</w:t>
      </w:r>
      <w:r w:rsidRPr="00CB2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B9D76C7" w14:textId="77777777" w:rsidR="00153305" w:rsidRPr="008A727C" w:rsidRDefault="00153305" w:rsidP="008A727C">
      <w:pPr>
        <w:numPr>
          <w:ilvl w:val="0"/>
          <w:numId w:val="1"/>
        </w:numPr>
        <w:tabs>
          <w:tab w:val="clear" w:pos="720"/>
          <w:tab w:val="num" w:pos="851"/>
        </w:tabs>
        <w:spacing w:after="0" w:line="23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27C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nie był skazany prawomocnym wyrokiem sądu za umyślne przestępstwo ścigane z oskarżenia publicznego lub umyślne przestępstwo skarbowe.</w:t>
      </w:r>
    </w:p>
    <w:p w14:paraId="32E275AD" w14:textId="7965A5AF" w:rsidR="00153305" w:rsidRPr="008A727C" w:rsidRDefault="00153305" w:rsidP="008A727C">
      <w:pPr>
        <w:numPr>
          <w:ilvl w:val="0"/>
          <w:numId w:val="1"/>
        </w:numPr>
        <w:tabs>
          <w:tab w:val="clear" w:pos="720"/>
          <w:tab w:val="num" w:pos="851"/>
        </w:tabs>
        <w:spacing w:after="0" w:line="23" w:lineRule="atLeast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27C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</w:t>
      </w:r>
      <w:r w:rsidR="008A727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A72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pełnej zdolności do czynności prawnych oraz korzystanie</w:t>
      </w:r>
      <w:r w:rsidR="008A72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727C">
        <w:rPr>
          <w:rFonts w:ascii="Times New Roman" w:eastAsia="Times New Roman" w:hAnsi="Times New Roman" w:cs="Times New Roman"/>
          <w:sz w:val="24"/>
          <w:szCs w:val="24"/>
          <w:lang w:eastAsia="pl-PL"/>
        </w:rPr>
        <w:t>z pełni praw publicznych</w:t>
      </w:r>
      <w:r w:rsidR="005F0FB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39691D8" w14:textId="42014025" w:rsidR="008A727C" w:rsidRPr="008A727C" w:rsidRDefault="00153305" w:rsidP="00F6481C">
      <w:pPr>
        <w:numPr>
          <w:ilvl w:val="0"/>
          <w:numId w:val="1"/>
        </w:numPr>
        <w:tabs>
          <w:tab w:val="clear" w:pos="720"/>
          <w:tab w:val="num" w:pos="851"/>
        </w:tabs>
        <w:spacing w:after="0" w:line="23" w:lineRule="atLeast"/>
        <w:ind w:left="851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8A727C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</w:t>
      </w:r>
      <w:r w:rsidR="008A727C" w:rsidRPr="008A72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727C">
        <w:rPr>
          <w:rFonts w:ascii="Times New Roman" w:eastAsia="Times New Roman" w:hAnsi="Times New Roman" w:cs="Times New Roman"/>
          <w:sz w:val="24"/>
          <w:szCs w:val="24"/>
          <w:lang w:eastAsia="pl-PL"/>
        </w:rPr>
        <w:t>stanu zdrowia pozwalającego na zatrudnienie na stanowisku</w:t>
      </w:r>
      <w:r w:rsidR="005F0F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49516B8" w14:textId="6923D830" w:rsidR="00153305" w:rsidRDefault="00696799" w:rsidP="005F0F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A72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dodatkowe</w:t>
      </w:r>
      <w:r w:rsidR="00153305" w:rsidRPr="008A72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03D64F3F" w14:textId="77777777" w:rsidR="005F0FBE" w:rsidRPr="008A727C" w:rsidRDefault="005F0FBE" w:rsidP="005F0FBE">
      <w:pPr>
        <w:numPr>
          <w:ilvl w:val="0"/>
          <w:numId w:val="44"/>
        </w:num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A727C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umiejętność pracy w zespole, łatwość nawiązywania kontaktów,</w:t>
      </w:r>
    </w:p>
    <w:p w14:paraId="4FAADA0F" w14:textId="4506AB33" w:rsidR="005F0FBE" w:rsidRPr="008A727C" w:rsidRDefault="005F0FBE" w:rsidP="005F0FBE">
      <w:pPr>
        <w:numPr>
          <w:ilvl w:val="0"/>
          <w:numId w:val="44"/>
        </w:num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727C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umiejętność pracy pod presją czasu- odporność na stres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F29A239" w14:textId="2BE2A29D" w:rsidR="005F0FBE" w:rsidRPr="005F0FBE" w:rsidRDefault="005F0FBE" w:rsidP="005F0FBE">
      <w:pPr>
        <w:pStyle w:val="Akapitzlist"/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0FBE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Samodzielność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56EF479" w14:textId="7F537605" w:rsidR="004E07BF" w:rsidRPr="005F0FBE" w:rsidRDefault="005F0FBE" w:rsidP="000E4816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5F0FBE">
        <w:rPr>
          <w:rFonts w:ascii="Times New Roman" w:hAnsi="Times New Roman" w:cs="Times New Roman"/>
          <w:sz w:val="24"/>
          <w:szCs w:val="24"/>
        </w:rPr>
        <w:t>najomość obsługi komputera w zakresie pakietu Office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EBD1DF" w14:textId="53552B67" w:rsidR="00153305" w:rsidRPr="009842DF" w:rsidRDefault="00153305" w:rsidP="009842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9842D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A30B3F4" w14:textId="77777777" w:rsidR="00E24F5A" w:rsidRPr="00E24F5A" w:rsidRDefault="00E24F5A" w:rsidP="00E24F5A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032BEC8" w14:textId="77777777" w:rsidR="00153305" w:rsidRPr="00472916" w:rsidRDefault="00153305" w:rsidP="00B22232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709" w:hanging="2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916">
        <w:rPr>
          <w:rFonts w:ascii="Times New Roman" w:eastAsia="Times New Roman" w:hAnsi="Times New Roman" w:cs="Times New Roman"/>
          <w:sz w:val="24"/>
          <w:szCs w:val="24"/>
          <w:lang w:eastAsia="pl-PL"/>
        </w:rPr>
        <w:t>Wskaźnik zatrudnienia osób niepełnosprawnych: w miesiącu poprzedzającym datę upublicznienia ogłoszenia wskaźnik zatrudnienia osób niepełnosprawnych w jednostce, w rozumieniu przepisów o rehabilitacji zawodowej i społecznej oraz zatrudnianiu osób niepełnosprawnych był niższy niż 6 %.</w:t>
      </w:r>
    </w:p>
    <w:p w14:paraId="3CE5415B" w14:textId="7233016A" w:rsidR="005F0FBE" w:rsidRPr="00FD414A" w:rsidRDefault="002509D2" w:rsidP="009842DF">
      <w:pPr>
        <w:tabs>
          <w:tab w:val="left" w:pos="709"/>
          <w:tab w:val="left" w:pos="1134"/>
        </w:tabs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3305" w:rsidRPr="00472916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nie posiada udogodnień dla osób niepełnosprawnych.</w:t>
      </w:r>
    </w:p>
    <w:p w14:paraId="27CEDC74" w14:textId="61B58929" w:rsidR="00153305" w:rsidRPr="00696799" w:rsidRDefault="00153305" w:rsidP="00B22232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967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Wymagane dokumenty</w:t>
      </w:r>
      <w:r w:rsidR="005F0F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oświadczenia</w:t>
      </w:r>
      <w:r w:rsidRPr="006967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4399E665" w14:textId="31DC56FB" w:rsidR="00987AEE" w:rsidRPr="00CB2636" w:rsidRDefault="00153305" w:rsidP="00F43D53">
      <w:pPr>
        <w:numPr>
          <w:ilvl w:val="0"/>
          <w:numId w:val="3"/>
        </w:numPr>
        <w:tabs>
          <w:tab w:val="clear" w:pos="720"/>
          <w:tab w:val="left" w:pos="993"/>
          <w:tab w:val="left" w:pos="1134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Kwestionariusz osobowy kandydata ubiegającego się o zatrudnienie </w:t>
      </w:r>
      <w:r w:rsidR="00987AEE" w:rsidRPr="00CB2636">
        <w:rPr>
          <w:rFonts w:ascii="Times New Roman" w:eastAsia="Times New Roman" w:hAnsi="Times New Roman" w:cs="Times New Roman"/>
          <w:sz w:val="24"/>
          <w:szCs w:val="24"/>
          <w:lang w:eastAsia="pl-PL"/>
        </w:rPr>
        <w:t>(załączone poniżej</w:t>
      </w:r>
      <w:r w:rsidR="00F43D53" w:rsidRPr="00CB2636">
        <w:rPr>
          <w:rFonts w:ascii="Times New Roman" w:eastAsia="Times New Roman" w:hAnsi="Times New Roman" w:cs="Times New Roman"/>
          <w:sz w:val="24"/>
          <w:szCs w:val="24"/>
          <w:lang w:eastAsia="pl-PL"/>
        </w:rPr>
        <w:t>), CV i  list motywacyjny.</w:t>
      </w:r>
    </w:p>
    <w:p w14:paraId="02288597" w14:textId="45E53C9C" w:rsidR="00153305" w:rsidRPr="00CB2636" w:rsidRDefault="00153305" w:rsidP="002509D2">
      <w:pPr>
        <w:numPr>
          <w:ilvl w:val="0"/>
          <w:numId w:val="3"/>
        </w:numPr>
        <w:tabs>
          <w:tab w:val="clear" w:pos="720"/>
          <w:tab w:val="left" w:pos="993"/>
          <w:tab w:val="left" w:pos="1134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636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świadectw pracy (poświadczone</w:t>
      </w:r>
      <w:r w:rsidR="00525740" w:rsidRPr="00CB2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2636">
        <w:rPr>
          <w:rFonts w:ascii="Times New Roman" w:eastAsia="Times New Roman" w:hAnsi="Times New Roman" w:cs="Times New Roman"/>
          <w:sz w:val="24"/>
          <w:szCs w:val="24"/>
          <w:lang w:eastAsia="pl-PL"/>
        </w:rPr>
        <w:t>przez kandydata</w:t>
      </w:r>
      <w:r w:rsidR="00CE082E" w:rsidRPr="00CB2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2636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CE082E" w:rsidRPr="00CB2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2636">
        <w:rPr>
          <w:rFonts w:ascii="Times New Roman" w:eastAsia="Times New Roman" w:hAnsi="Times New Roman" w:cs="Times New Roman"/>
          <w:sz w:val="24"/>
          <w:szCs w:val="24"/>
          <w:lang w:eastAsia="pl-PL"/>
        </w:rPr>
        <w:t> zgodność</w:t>
      </w:r>
      <w:r w:rsidR="001D7839" w:rsidRPr="00CB2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2636">
        <w:rPr>
          <w:rFonts w:ascii="Times New Roman" w:eastAsia="Times New Roman" w:hAnsi="Times New Roman" w:cs="Times New Roman"/>
          <w:sz w:val="24"/>
          <w:szCs w:val="24"/>
          <w:lang w:eastAsia="pl-PL"/>
        </w:rPr>
        <w:t>z oryginałem).</w:t>
      </w:r>
    </w:p>
    <w:p w14:paraId="67999D9D" w14:textId="77777777" w:rsidR="00153305" w:rsidRPr="00CB2636" w:rsidRDefault="00153305" w:rsidP="002509D2">
      <w:pPr>
        <w:numPr>
          <w:ilvl w:val="0"/>
          <w:numId w:val="3"/>
        </w:numPr>
        <w:tabs>
          <w:tab w:val="clear" w:pos="720"/>
          <w:tab w:val="left" w:pos="993"/>
          <w:tab w:val="left" w:pos="1134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636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(poświadczone przez kandydata za zgodność z oryginałem) potwierdzających wykształcenie i kwalifikacje zawodowe.</w:t>
      </w:r>
    </w:p>
    <w:p w14:paraId="0B406CE1" w14:textId="77777777" w:rsidR="00153305" w:rsidRPr="00CB2636" w:rsidRDefault="00153305" w:rsidP="002509D2">
      <w:pPr>
        <w:numPr>
          <w:ilvl w:val="0"/>
          <w:numId w:val="3"/>
        </w:numPr>
        <w:tabs>
          <w:tab w:val="clear" w:pos="720"/>
          <w:tab w:val="left" w:pos="993"/>
          <w:tab w:val="left" w:pos="1134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636">
        <w:rPr>
          <w:rFonts w:ascii="Times New Roman" w:eastAsia="Times New Roman" w:hAnsi="Times New Roman" w:cs="Times New Roman"/>
          <w:sz w:val="24"/>
          <w:szCs w:val="24"/>
          <w:lang w:eastAsia="pl-PL"/>
        </w:rPr>
        <w:t>Inne kserokopie dokumentów o posiadanych kwalifikacjach, umiejętnościach, uprawnieniach, jednoznacznie potwierdzające spełnienie wymagań niezbędnych i dodatkowych.</w:t>
      </w:r>
    </w:p>
    <w:p w14:paraId="419D99E1" w14:textId="5ACD054C" w:rsidR="00153305" w:rsidRPr="00CB2636" w:rsidRDefault="00153305" w:rsidP="002509D2">
      <w:pPr>
        <w:numPr>
          <w:ilvl w:val="0"/>
          <w:numId w:val="3"/>
        </w:numPr>
        <w:tabs>
          <w:tab w:val="clear" w:pos="720"/>
          <w:tab w:val="left" w:pos="993"/>
          <w:tab w:val="left" w:pos="1134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Kserokopia dokumentu potwierdzającego niepełnosprawność w przypadku kandydata, który zamierza skorzystać z uprawnienia, o którym mowa w art. 13a ust. 2 ustawy z dnia 21 listopada 2008 </w:t>
      </w:r>
      <w:r w:rsidR="00F616F2" w:rsidRPr="00CB2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 pracownikach samorządowych </w:t>
      </w:r>
      <w:r w:rsidR="00F616F2" w:rsidRPr="00CB2636">
        <w:rPr>
          <w:rFonts w:ascii="Times New Roman" w:hAnsi="Times New Roman" w:cs="Times New Roman"/>
          <w:sz w:val="24"/>
          <w:szCs w:val="24"/>
        </w:rPr>
        <w:t>(</w:t>
      </w:r>
      <w:r w:rsidR="001D7839" w:rsidRPr="00CB2636">
        <w:rPr>
          <w:rFonts w:ascii="Times New Roman" w:hAnsi="Times New Roman" w:cs="Times New Roman"/>
          <w:sz w:val="24"/>
          <w:szCs w:val="24"/>
        </w:rPr>
        <w:t xml:space="preserve">tj. </w:t>
      </w:r>
      <w:r w:rsidR="00F616F2" w:rsidRPr="00CB2636">
        <w:rPr>
          <w:rFonts w:ascii="Times New Roman" w:hAnsi="Times New Roman" w:cs="Times New Roman"/>
          <w:sz w:val="24"/>
          <w:szCs w:val="24"/>
        </w:rPr>
        <w:t>Dz. U. z 20</w:t>
      </w:r>
      <w:r w:rsidR="00E21D7C" w:rsidRPr="00CB2636">
        <w:rPr>
          <w:rFonts w:ascii="Times New Roman" w:hAnsi="Times New Roman" w:cs="Times New Roman"/>
          <w:sz w:val="24"/>
          <w:szCs w:val="24"/>
        </w:rPr>
        <w:t>2</w:t>
      </w:r>
      <w:r w:rsidR="001D7839" w:rsidRPr="00CB2636">
        <w:rPr>
          <w:rFonts w:ascii="Times New Roman" w:hAnsi="Times New Roman" w:cs="Times New Roman"/>
          <w:sz w:val="24"/>
          <w:szCs w:val="24"/>
        </w:rPr>
        <w:t xml:space="preserve">4 </w:t>
      </w:r>
      <w:r w:rsidR="00F616F2" w:rsidRPr="00CB2636">
        <w:rPr>
          <w:rFonts w:ascii="Times New Roman" w:hAnsi="Times New Roman" w:cs="Times New Roman"/>
          <w:sz w:val="24"/>
          <w:szCs w:val="24"/>
        </w:rPr>
        <w:t xml:space="preserve">r. poz. </w:t>
      </w:r>
      <w:r w:rsidR="001D7839" w:rsidRPr="00CB2636">
        <w:rPr>
          <w:rFonts w:ascii="Times New Roman" w:hAnsi="Times New Roman" w:cs="Times New Roman"/>
          <w:sz w:val="24"/>
          <w:szCs w:val="24"/>
        </w:rPr>
        <w:t>1135</w:t>
      </w:r>
      <w:r w:rsidR="00F616F2" w:rsidRPr="00CB2636">
        <w:rPr>
          <w:rFonts w:ascii="Times New Roman" w:hAnsi="Times New Roman" w:cs="Times New Roman"/>
          <w:sz w:val="24"/>
          <w:szCs w:val="24"/>
        </w:rPr>
        <w:t>).</w:t>
      </w:r>
    </w:p>
    <w:p w14:paraId="06510D67" w14:textId="64D779EF" w:rsidR="0027735E" w:rsidRPr="00CB2636" w:rsidRDefault="0027735E" w:rsidP="002509D2">
      <w:pPr>
        <w:numPr>
          <w:ilvl w:val="0"/>
          <w:numId w:val="3"/>
        </w:numPr>
        <w:tabs>
          <w:tab w:val="clear" w:pos="720"/>
          <w:tab w:val="left" w:pos="993"/>
          <w:tab w:val="left" w:pos="1134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63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stwierdzające, iż nie był skazany prawomocnym wyrokiem sądu za umyślne przestępstwo ścigane z oskarżenia publicznego lub umyślne przestępstwo skarbowe – (załączone poniżej- oświadczenie 1),</w:t>
      </w:r>
    </w:p>
    <w:p w14:paraId="6D226DF9" w14:textId="27F09C09" w:rsidR="0027735E" w:rsidRPr="00CB2636" w:rsidRDefault="0027735E" w:rsidP="0027735E">
      <w:pPr>
        <w:numPr>
          <w:ilvl w:val="0"/>
          <w:numId w:val="3"/>
        </w:numPr>
        <w:tabs>
          <w:tab w:val="clear" w:pos="720"/>
          <w:tab w:val="left" w:pos="993"/>
          <w:tab w:val="left" w:pos="1134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63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Oświadczenie kandydata stwierdzające, iż wyraża zgodę na przetwarzanie danych osobowych dla potrzeb niezbędnych do przeprowadzenia procedury konkursowej, zgodnie z ustawą z dnia 10 maja 2018 r. o ochronie danych osobowych (Dz. U. z 2019 r. poz. 1781).–  (załączone poniżej – oświadczenie 2).               </w:t>
      </w:r>
    </w:p>
    <w:p w14:paraId="396DA12A" w14:textId="43100F51" w:rsidR="0027735E" w:rsidRPr="0027735E" w:rsidRDefault="0027735E" w:rsidP="0027735E">
      <w:pPr>
        <w:numPr>
          <w:ilvl w:val="0"/>
          <w:numId w:val="3"/>
        </w:numPr>
        <w:tabs>
          <w:tab w:val="clear" w:pos="720"/>
          <w:tab w:val="left" w:pos="993"/>
          <w:tab w:val="left" w:pos="1134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kandydata stwierdzające, iż posiada dobry stan zdrowia pozwalający na zatrudnienie na stanowisku </w:t>
      </w:r>
      <w:r w:rsidR="00CE08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Inspektora ds. BHP </w:t>
      </w:r>
      <w:r w:rsidR="00CE082E" w:rsidRPr="00FD4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414A">
        <w:rPr>
          <w:rFonts w:ascii="Times New Roman" w:eastAsia="Times New Roman" w:hAnsi="Times New Roman" w:cs="Times New Roman"/>
          <w:sz w:val="24"/>
          <w:szCs w:val="24"/>
          <w:lang w:eastAsia="pl-PL"/>
        </w:rPr>
        <w:t>– (załączone poniżej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08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 oświadczenie 3)</w:t>
      </w:r>
    </w:p>
    <w:p w14:paraId="6723D184" w14:textId="096980BF" w:rsidR="00987AEE" w:rsidRPr="0027735E" w:rsidRDefault="00153305" w:rsidP="0027735E">
      <w:pPr>
        <w:numPr>
          <w:ilvl w:val="0"/>
          <w:numId w:val="3"/>
        </w:numPr>
        <w:tabs>
          <w:tab w:val="clear" w:pos="720"/>
          <w:tab w:val="left" w:pos="993"/>
          <w:tab w:val="left" w:pos="1134"/>
        </w:tabs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14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stwierdzające, iż posiada pełną zdolność do czynności prawnych</w:t>
      </w:r>
      <w:r w:rsidR="00CB2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414A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CB2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414A">
        <w:rPr>
          <w:rFonts w:ascii="Times New Roman" w:eastAsia="Times New Roman" w:hAnsi="Times New Roman" w:cs="Times New Roman"/>
          <w:sz w:val="24"/>
          <w:szCs w:val="24"/>
          <w:lang w:eastAsia="pl-PL"/>
        </w:rPr>
        <w:t> korzysta</w:t>
      </w:r>
      <w:r w:rsidR="00CB2636"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Pr="00FD4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</w:t>
      </w:r>
      <w:r w:rsidR="00CB26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414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 praw publicznych –</w:t>
      </w:r>
      <w:r w:rsidR="00987AEE" w:rsidRPr="00FD4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(załączone poniżej</w:t>
      </w:r>
      <w:r w:rsidR="00277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08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7735E">
        <w:rPr>
          <w:rFonts w:ascii="Times New Roman" w:eastAsia="Times New Roman" w:hAnsi="Times New Roman" w:cs="Times New Roman"/>
          <w:sz w:val="24"/>
          <w:szCs w:val="24"/>
          <w:lang w:eastAsia="pl-PL"/>
        </w:rPr>
        <w:t>– oświadczenie 4</w:t>
      </w:r>
      <w:r w:rsidR="00987AEE" w:rsidRPr="00FD414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E1552" w:rsidRPr="00FD414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A63A194" w14:textId="77777777" w:rsidR="00153305" w:rsidRPr="00696799" w:rsidRDefault="00153305" w:rsidP="00B22232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967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i miejsce składania dokumentów:</w:t>
      </w:r>
    </w:p>
    <w:p w14:paraId="4B3A711F" w14:textId="77777777" w:rsidR="00153305" w:rsidRPr="00FD414A" w:rsidRDefault="00153305" w:rsidP="002509D2">
      <w:pPr>
        <w:tabs>
          <w:tab w:val="left" w:pos="142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14A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 aplikacyjne należy składać w zamkniętej kopercie:</w:t>
      </w:r>
    </w:p>
    <w:p w14:paraId="1C12A19C" w14:textId="77777777" w:rsidR="00153305" w:rsidRPr="00FD414A" w:rsidRDefault="00153305" w:rsidP="002509D2">
      <w:pPr>
        <w:numPr>
          <w:ilvl w:val="0"/>
          <w:numId w:val="4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14A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 siedzibie Zespołu Szkół Morskich im. Polskich Rybaków i Marynarzy w Kołobrzegu ul. Arciszewskiego 21, 78-100 Kołobrzeg</w:t>
      </w:r>
      <w:r w:rsidR="008B12FF" w:rsidRPr="00FD414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1CE8E01" w14:textId="77777777" w:rsidR="0080274B" w:rsidRPr="0080274B" w:rsidRDefault="00153305" w:rsidP="0080274B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414A">
        <w:rPr>
          <w:rFonts w:ascii="Times New Roman" w:eastAsia="Times New Roman" w:hAnsi="Times New Roman" w:cs="Times New Roman"/>
          <w:sz w:val="24"/>
          <w:szCs w:val="24"/>
          <w:lang w:eastAsia="pl-PL"/>
        </w:rPr>
        <w:t>pocztą na adres korespondencyjny Zespół Szkół Morskich im. Polskich Rybaków i  Marynarzy w Kołobrzegu ul. Arciszewskiego 21</w:t>
      </w:r>
      <w:r w:rsidR="008B12FF" w:rsidRPr="00FD4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FD4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78-100 Kołobrzeg z dopiskiem: </w:t>
      </w:r>
    </w:p>
    <w:p w14:paraId="3C2A75E9" w14:textId="77777777" w:rsidR="0080274B" w:rsidRDefault="0080274B" w:rsidP="008027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3FA324D" w14:textId="722EC554" w:rsidR="00153305" w:rsidRPr="00FD2600" w:rsidRDefault="00153305" w:rsidP="0080274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9679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„Nabór </w:t>
      </w:r>
      <w:r w:rsidRPr="00FD260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na wolne stanowisko urzędnicze </w:t>
      </w:r>
      <w:r w:rsidR="00E04CEA" w:rsidRPr="00FD260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–</w:t>
      </w:r>
      <w:r w:rsidR="00525740" w:rsidRPr="00FD260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E24F5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Inspektor do spraw BHP</w:t>
      </w:r>
      <w:r w:rsidRPr="00FD260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w Zespole Szkół Morskich w Kołobrzegu”.</w:t>
      </w:r>
    </w:p>
    <w:p w14:paraId="706898D3" w14:textId="7015B0D2" w:rsidR="00153305" w:rsidRPr="009842DF" w:rsidRDefault="00153305" w:rsidP="002509D2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260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należy składać w terminie:  </w:t>
      </w:r>
      <w:r w:rsidRPr="009842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 dnia </w:t>
      </w:r>
      <w:bookmarkStart w:id="1" w:name="_Hlk57797298"/>
      <w:r w:rsidR="00FD414A" w:rsidRPr="009842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24F5A" w:rsidRPr="009842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</w:t>
      </w:r>
      <w:r w:rsidR="00EE365B" w:rsidRPr="009842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.12.2025</w:t>
      </w:r>
      <w:r w:rsidR="00B02A8C" w:rsidRPr="009842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  <w:r w:rsidRPr="009842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bookmarkEnd w:id="1"/>
    <w:p w14:paraId="77BBC338" w14:textId="0B15EFC4" w:rsidR="00153305" w:rsidRPr="00FD2600" w:rsidRDefault="00153305" w:rsidP="002509D2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600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uważa się za dostarczone w terminie, jeżeli wpłynęły na wyżej wymieniony adres w termin</w:t>
      </w:r>
      <w:r w:rsidR="00F46625" w:rsidRPr="00FD26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</w:t>
      </w:r>
      <w:r w:rsidR="00F46625" w:rsidRPr="00FD26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</w:t>
      </w:r>
      <w:r w:rsidR="00EE365B" w:rsidRPr="00FD26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4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</w:t>
      </w:r>
      <w:r w:rsidR="00EE365B" w:rsidRPr="00FD26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.12.2025</w:t>
      </w:r>
      <w:r w:rsidR="00EE365B" w:rsidRPr="00FD26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2A8C" w:rsidRPr="00FD26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="00B02A8C" w:rsidRPr="00FD26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D26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26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 godziny 9.00.</w:t>
      </w:r>
    </w:p>
    <w:p w14:paraId="793D4330" w14:textId="77777777" w:rsidR="00525740" w:rsidRDefault="00153305" w:rsidP="00C31C58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Aplikacje, które wpłyną do Zespołu Szkół Morskich</w:t>
      </w:r>
      <w:r w:rsidR="008E40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Kołobrzegu</w:t>
      </w:r>
      <w:r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po terminie nie będą rozpatrywane. </w:t>
      </w:r>
    </w:p>
    <w:p w14:paraId="5563BA97" w14:textId="77777777" w:rsidR="00153305" w:rsidRPr="0063619D" w:rsidRDefault="00153305" w:rsidP="00B22232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ind w:left="567" w:hanging="20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informacje:</w:t>
      </w:r>
    </w:p>
    <w:p w14:paraId="6DFA03C7" w14:textId="45750EDF" w:rsidR="00153305" w:rsidRPr="0063619D" w:rsidRDefault="00153305" w:rsidP="002509D2">
      <w:pPr>
        <w:pStyle w:val="Akapitzlist"/>
        <w:numPr>
          <w:ilvl w:val="1"/>
          <w:numId w:val="17"/>
        </w:numPr>
        <w:tabs>
          <w:tab w:val="left" w:pos="851"/>
        </w:tabs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 o zakwalifikowaniu się do kolejnego et</w:t>
      </w:r>
      <w:r w:rsidR="006B211C"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apu naboru zostaną powiadomieni </w:t>
      </w:r>
      <w:r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telefonicznie.</w:t>
      </w:r>
      <w:r w:rsidR="004E07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 zakwalifikowani do kolejnego etapu naboru (spełniający wymogi formalne) zostaną jednocześnie powiadomieni o terminie, miejscu oraz godzinie jego przeprowadzenia.</w:t>
      </w:r>
    </w:p>
    <w:p w14:paraId="2B6FC9BA" w14:textId="77777777" w:rsidR="00153305" w:rsidRPr="0063619D" w:rsidRDefault="00153305" w:rsidP="002509D2">
      <w:pPr>
        <w:pStyle w:val="Akapitzlist"/>
        <w:numPr>
          <w:ilvl w:val="1"/>
          <w:numId w:val="17"/>
        </w:numPr>
        <w:tabs>
          <w:tab w:val="left" w:pos="284"/>
          <w:tab w:val="left" w:pos="851"/>
          <w:tab w:val="left" w:pos="993"/>
        </w:tabs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Kandydaci, nie spełniający wymagań formalnych, nie będą informowani.</w:t>
      </w:r>
    </w:p>
    <w:p w14:paraId="7A9AB5B7" w14:textId="77777777" w:rsidR="00153305" w:rsidRPr="0063619D" w:rsidRDefault="00153305" w:rsidP="002509D2">
      <w:pPr>
        <w:pStyle w:val="Akapitzlist"/>
        <w:numPr>
          <w:ilvl w:val="1"/>
          <w:numId w:val="17"/>
        </w:numPr>
        <w:tabs>
          <w:tab w:val="left" w:pos="284"/>
          <w:tab w:val="left" w:pos="851"/>
          <w:tab w:val="left" w:pos="993"/>
        </w:tabs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 wyniku naboru zostanie opublikowana w Biuletynie Informacji Publicznej (http://zsmorkolobrzeg.finn.pl) oraz na tablicy informacyjnej w siedzibie Zespołu Szkół Morskich im. Polskich Rybaków</w:t>
      </w:r>
      <w:r w:rsidR="00327AD5"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327AD5"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Marynarzy w Kołobrzegu ul. Arciszewskiego 21, </w:t>
      </w:r>
      <w:r w:rsidR="00327AD5"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t>78-100 Kołobrzeg</w:t>
      </w:r>
    </w:p>
    <w:p w14:paraId="1C3A22D2" w14:textId="77777777" w:rsidR="00153305" w:rsidRPr="0063619D" w:rsidRDefault="00153305" w:rsidP="002509D2">
      <w:pPr>
        <w:pStyle w:val="Akapitzlist"/>
        <w:numPr>
          <w:ilvl w:val="1"/>
          <w:numId w:val="17"/>
        </w:numPr>
        <w:tabs>
          <w:tab w:val="left" w:pos="851"/>
        </w:tabs>
        <w:spacing w:before="100" w:beforeAutospacing="1"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kandydatów, którzy nie zostali wybrani w wyniku naboru na w</w:t>
      </w:r>
      <w:r w:rsidR="006B211C"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t>yżej wymienione</w:t>
      </w:r>
      <w:r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stanowisko urzędnicze, są odsyłane jeżeli kandydat zaznaczył to w złożonej dokumentacji albo gdy wystąpi z takim wnioskiem po przeprowadzonym naborze.</w:t>
      </w:r>
    </w:p>
    <w:p w14:paraId="40FB9BBA" w14:textId="29CA3F0A" w:rsidR="004E07BF" w:rsidRDefault="00153305" w:rsidP="00271D3D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 aplikacyjne: list motywacyjny, szczegółowe CV (z uwzględnieniem dokładnego przebiegu kariery zawodowej), powinny być podpisane i opatrzone klauzulą: „Wyrażam zgodę na przetwarzanie moich danych osobowych zawartych w ofercie pracy dla potrzeb niezbędnych do realizacji procesu rekrutacji zgodnie z ustawą z dnia</w:t>
      </w:r>
      <w:r w:rsidR="00970209"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 maja 2018 r.</w:t>
      </w:r>
      <w:r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t> o ochronie danych osobowych (</w:t>
      </w:r>
      <w:r w:rsidR="00350BAE"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FD2600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350BAE"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70209"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2019 r. poz. 1</w:t>
      </w:r>
      <w:r w:rsidR="00327AD5"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t>781</w:t>
      </w:r>
      <w:r w:rsidR="00970209"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14:paraId="7DF163DE" w14:textId="36C865F1" w:rsidR="00001B03" w:rsidRPr="004E07BF" w:rsidRDefault="00153305" w:rsidP="00271D3D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Dodatkowe informacje, dotyczące</w:t>
      </w:r>
      <w:r w:rsidR="00667328"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</w:t>
      </w:r>
      <w:r w:rsidR="00667328"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</w:t>
      </w:r>
      <w:r w:rsidR="00667328"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uzyskać</w:t>
      </w:r>
      <w:r w:rsidR="00667328"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t>pod numerem</w:t>
      </w:r>
      <w:r w:rsidR="00667328"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telefonu </w:t>
      </w:r>
      <w:r w:rsidR="00350BAE"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361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94 35 180 82. </w:t>
      </w:r>
    </w:p>
    <w:p w14:paraId="30913E8D" w14:textId="77777777" w:rsidR="00153305" w:rsidRPr="004E07BF" w:rsidRDefault="00153305" w:rsidP="0015330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7BF">
        <w:rPr>
          <w:rFonts w:ascii="Times New Roman" w:hAnsi="Times New Roman" w:cs="Times New Roman"/>
          <w:i/>
          <w:sz w:val="24"/>
          <w:szCs w:val="24"/>
        </w:rPr>
        <w:t>KLAUZULA INFORMACYJNA DLA KANDYDATÓW DO PRACY:</w:t>
      </w:r>
    </w:p>
    <w:p w14:paraId="4F196749" w14:textId="3B59E4C2" w:rsidR="00153305" w:rsidRPr="004E07BF" w:rsidRDefault="00153305" w:rsidP="0015330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7BF">
        <w:rPr>
          <w:rFonts w:ascii="Times New Roman" w:hAnsi="Times New Roman" w:cs="Times New Roman"/>
          <w:i/>
          <w:sz w:val="24"/>
          <w:szCs w:val="24"/>
        </w:rPr>
        <w:t xml:space="preserve">Zgodnie z art. 13 Rozporządzenia Parlamentu Europejskiego i Rady (UE) 2016/679 z dnia </w:t>
      </w:r>
      <w:r w:rsidR="001D7839" w:rsidRPr="004E07BF">
        <w:rPr>
          <w:rFonts w:ascii="Times New Roman" w:hAnsi="Times New Roman" w:cs="Times New Roman"/>
          <w:i/>
          <w:sz w:val="24"/>
          <w:szCs w:val="24"/>
        </w:rPr>
        <w:br/>
      </w:r>
      <w:r w:rsidRPr="004E07BF">
        <w:rPr>
          <w:rFonts w:ascii="Times New Roman" w:hAnsi="Times New Roman" w:cs="Times New Roman"/>
          <w:i/>
          <w:sz w:val="24"/>
          <w:szCs w:val="24"/>
        </w:rPr>
        <w:t>27 kwietnia 2016 r. w sprawie ochrony osób fizycznych w związku z przetwarzaniem danych, osobowych i w sprawie swobodnego przepływu takich danych oraz uchylenia dyrektywy 95/46/WE (4.5.2016 L 119/38 Dziennik Urzędowy Unii Europejskiej PL)</w:t>
      </w:r>
      <w:r w:rsidR="00970209" w:rsidRPr="004E07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07BF">
        <w:rPr>
          <w:rFonts w:ascii="Times New Roman" w:hAnsi="Times New Roman" w:cs="Times New Roman"/>
          <w:i/>
          <w:sz w:val="24"/>
          <w:szCs w:val="24"/>
        </w:rPr>
        <w:t>informuję, że:</w:t>
      </w:r>
    </w:p>
    <w:p w14:paraId="1C9C40FA" w14:textId="77777777" w:rsidR="00153305" w:rsidRPr="004E07BF" w:rsidRDefault="00153305" w:rsidP="008148D5">
      <w:pPr>
        <w:pStyle w:val="Akapitzlist"/>
        <w:numPr>
          <w:ilvl w:val="1"/>
          <w:numId w:val="15"/>
        </w:numPr>
        <w:spacing w:after="120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7BF">
        <w:rPr>
          <w:rFonts w:ascii="Times New Roman" w:hAnsi="Times New Roman" w:cs="Times New Roman"/>
          <w:i/>
          <w:sz w:val="24"/>
          <w:szCs w:val="24"/>
        </w:rPr>
        <w:t>Administratorem Pani/Pana danych osobowych jest Zespół Szkół Morskich im. Polskich Rybaków i Marynarzy w Kołobrzegu, tel.: (94) 3518082, e-mail: dyrektor@zsmor.pl.</w:t>
      </w:r>
    </w:p>
    <w:p w14:paraId="3175680D" w14:textId="77777777" w:rsidR="00153305" w:rsidRPr="004E07BF" w:rsidRDefault="00153305" w:rsidP="008148D5">
      <w:pPr>
        <w:pStyle w:val="Akapitzlist"/>
        <w:numPr>
          <w:ilvl w:val="1"/>
          <w:numId w:val="15"/>
        </w:numPr>
        <w:spacing w:after="120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7BF">
        <w:rPr>
          <w:rFonts w:ascii="Times New Roman" w:hAnsi="Times New Roman" w:cs="Times New Roman"/>
          <w:i/>
          <w:sz w:val="24"/>
          <w:szCs w:val="24"/>
        </w:rPr>
        <w:t xml:space="preserve">Kontakt z Inspektorem Ochrony Danych w Zespole Szkół Morskich im. Polskich Rybaków </w:t>
      </w:r>
      <w:r w:rsidR="00BA56AF" w:rsidRPr="004E07BF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4E07BF">
        <w:rPr>
          <w:rFonts w:ascii="Times New Roman" w:hAnsi="Times New Roman" w:cs="Times New Roman"/>
          <w:i/>
          <w:sz w:val="24"/>
          <w:szCs w:val="24"/>
        </w:rPr>
        <w:t>i Marynarzy w Kołobrzegu, możliwy jest pod adresem e-mail iod@zsmor.pl.</w:t>
      </w:r>
    </w:p>
    <w:p w14:paraId="00257B2A" w14:textId="5F753679" w:rsidR="00153305" w:rsidRPr="004E07BF" w:rsidRDefault="00153305" w:rsidP="008148D5">
      <w:pPr>
        <w:pStyle w:val="Akapitzlist"/>
        <w:numPr>
          <w:ilvl w:val="1"/>
          <w:numId w:val="15"/>
        </w:numPr>
        <w:spacing w:after="120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7BF">
        <w:rPr>
          <w:rFonts w:ascii="Times New Roman" w:hAnsi="Times New Roman" w:cs="Times New Roman"/>
          <w:i/>
          <w:sz w:val="24"/>
          <w:szCs w:val="24"/>
        </w:rPr>
        <w:t xml:space="preserve">Dane osobowe Pana/i/ będą przetwarzane na podstawie </w:t>
      </w:r>
      <w:r w:rsidR="00F1412B" w:rsidRPr="004E07BF">
        <w:rPr>
          <w:rFonts w:ascii="Times New Roman" w:hAnsi="Times New Roman" w:cs="Times New Roman"/>
          <w:i/>
          <w:sz w:val="24"/>
          <w:szCs w:val="24"/>
        </w:rPr>
        <w:t>art.</w:t>
      </w:r>
      <w:r w:rsidRPr="004E07BF">
        <w:rPr>
          <w:rFonts w:ascii="Times New Roman" w:hAnsi="Times New Roman" w:cs="Times New Roman"/>
          <w:i/>
          <w:sz w:val="24"/>
          <w:szCs w:val="24"/>
        </w:rPr>
        <w:t xml:space="preserve"> 6 ust 1 l</w:t>
      </w:r>
      <w:r w:rsidR="00F1412B" w:rsidRPr="004E07BF">
        <w:rPr>
          <w:rFonts w:ascii="Times New Roman" w:hAnsi="Times New Roman" w:cs="Times New Roman"/>
          <w:i/>
          <w:sz w:val="24"/>
          <w:szCs w:val="24"/>
        </w:rPr>
        <w:t>it. a, powyższego</w:t>
      </w:r>
      <w:r w:rsidR="008148D5" w:rsidRPr="004E07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4B4F" w:rsidRPr="004E07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412B" w:rsidRPr="004E07BF">
        <w:rPr>
          <w:rFonts w:ascii="Times New Roman" w:hAnsi="Times New Roman" w:cs="Times New Roman"/>
          <w:i/>
          <w:sz w:val="24"/>
          <w:szCs w:val="24"/>
        </w:rPr>
        <w:t>ogólnego rozporządzenia</w:t>
      </w:r>
      <w:r w:rsidRPr="004E07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412B" w:rsidRPr="004E07BF">
        <w:rPr>
          <w:rFonts w:ascii="Times New Roman" w:hAnsi="Times New Roman" w:cs="Times New Roman"/>
          <w:i/>
          <w:sz w:val="24"/>
          <w:szCs w:val="24"/>
        </w:rPr>
        <w:t xml:space="preserve">Parlamentu Europejskiego i Rady </w:t>
      </w:r>
      <w:r w:rsidR="008148D5" w:rsidRPr="004E07BF">
        <w:rPr>
          <w:rFonts w:ascii="Times New Roman" w:hAnsi="Times New Roman" w:cs="Times New Roman"/>
          <w:i/>
          <w:sz w:val="24"/>
          <w:szCs w:val="24"/>
        </w:rPr>
        <w:t xml:space="preserve">w sprawie ochrony osób fizycznych </w:t>
      </w:r>
      <w:r w:rsidR="00E04CEA" w:rsidRPr="004E07BF">
        <w:rPr>
          <w:rFonts w:ascii="Times New Roman" w:hAnsi="Times New Roman" w:cs="Times New Roman"/>
          <w:i/>
          <w:sz w:val="24"/>
          <w:szCs w:val="24"/>
        </w:rPr>
        <w:t>w związku z przetwarzaniem danych, osobowych i w sprawie swobodnego przepływu takich danych</w:t>
      </w:r>
      <w:r w:rsidR="008148D5" w:rsidRPr="004E07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412B" w:rsidRPr="004E07BF">
        <w:rPr>
          <w:rFonts w:ascii="Times New Roman" w:hAnsi="Times New Roman" w:cs="Times New Roman"/>
          <w:i/>
          <w:sz w:val="24"/>
          <w:szCs w:val="24"/>
        </w:rPr>
        <w:t>o</w:t>
      </w:r>
      <w:r w:rsidRPr="004E07BF">
        <w:rPr>
          <w:rFonts w:ascii="Times New Roman" w:hAnsi="Times New Roman" w:cs="Times New Roman"/>
          <w:i/>
          <w:sz w:val="24"/>
          <w:szCs w:val="24"/>
        </w:rPr>
        <w:t>raz</w:t>
      </w:r>
      <w:r w:rsidR="00F1412B" w:rsidRPr="004E07BF">
        <w:rPr>
          <w:rFonts w:ascii="Times New Roman" w:hAnsi="Times New Roman" w:cs="Times New Roman"/>
          <w:i/>
          <w:sz w:val="24"/>
          <w:szCs w:val="24"/>
        </w:rPr>
        <w:t xml:space="preserve"> ustawy z dnia</w:t>
      </w:r>
      <w:r w:rsidRPr="004E07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412B" w:rsidRPr="004E07BF">
        <w:rPr>
          <w:rFonts w:ascii="Times New Roman" w:hAnsi="Times New Roman" w:cs="Times New Roman"/>
          <w:i/>
          <w:sz w:val="24"/>
          <w:szCs w:val="24"/>
        </w:rPr>
        <w:t>26 czerwca 1974 r. Kodeks</w:t>
      </w:r>
      <w:r w:rsidRPr="004E07BF">
        <w:rPr>
          <w:rFonts w:ascii="Times New Roman" w:hAnsi="Times New Roman" w:cs="Times New Roman"/>
          <w:i/>
          <w:sz w:val="24"/>
          <w:szCs w:val="24"/>
        </w:rPr>
        <w:t xml:space="preserve"> Pracy </w:t>
      </w:r>
      <w:r w:rsidR="00F1412B" w:rsidRPr="004E07BF">
        <w:rPr>
          <w:rFonts w:ascii="Times New Roman" w:hAnsi="Times New Roman" w:cs="Times New Roman"/>
          <w:i/>
          <w:sz w:val="24"/>
          <w:szCs w:val="24"/>
        </w:rPr>
        <w:t xml:space="preserve">(tj. Dz. U. </w:t>
      </w:r>
      <w:r w:rsidR="00BA56AF" w:rsidRPr="004E07BF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F1412B" w:rsidRPr="004E07BF">
        <w:rPr>
          <w:rFonts w:ascii="Times New Roman" w:hAnsi="Times New Roman" w:cs="Times New Roman"/>
          <w:i/>
          <w:sz w:val="24"/>
          <w:szCs w:val="24"/>
        </w:rPr>
        <w:t xml:space="preserve">z 2018 r. poz. 108) </w:t>
      </w:r>
      <w:r w:rsidRPr="004E07BF">
        <w:rPr>
          <w:rFonts w:ascii="Times New Roman" w:hAnsi="Times New Roman" w:cs="Times New Roman"/>
          <w:i/>
          <w:sz w:val="24"/>
          <w:szCs w:val="24"/>
        </w:rPr>
        <w:t>w celu prowadzenia rekrutacji.</w:t>
      </w:r>
    </w:p>
    <w:p w14:paraId="38F2B5D4" w14:textId="77777777" w:rsidR="00153305" w:rsidRPr="004E07BF" w:rsidRDefault="00153305" w:rsidP="008148D5">
      <w:pPr>
        <w:pStyle w:val="Akapitzlist"/>
        <w:numPr>
          <w:ilvl w:val="1"/>
          <w:numId w:val="15"/>
        </w:numPr>
        <w:spacing w:after="120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7BF">
        <w:rPr>
          <w:rFonts w:ascii="Times New Roman" w:hAnsi="Times New Roman" w:cs="Times New Roman"/>
          <w:i/>
          <w:sz w:val="24"/>
          <w:szCs w:val="24"/>
        </w:rPr>
        <w:t>Odbiorcami Pana/</w:t>
      </w:r>
      <w:r w:rsidR="00E04CEA" w:rsidRPr="004E07BF">
        <w:rPr>
          <w:rFonts w:ascii="Times New Roman" w:hAnsi="Times New Roman" w:cs="Times New Roman"/>
          <w:i/>
          <w:sz w:val="24"/>
          <w:szCs w:val="24"/>
        </w:rPr>
        <w:t>P</w:t>
      </w:r>
      <w:r w:rsidRPr="004E07BF">
        <w:rPr>
          <w:rFonts w:ascii="Times New Roman" w:hAnsi="Times New Roman" w:cs="Times New Roman"/>
          <w:i/>
          <w:sz w:val="24"/>
          <w:szCs w:val="24"/>
        </w:rPr>
        <w:t xml:space="preserve">ani danych osobowych będą wyłącznie podmioty uprawnione </w:t>
      </w:r>
      <w:r w:rsidRPr="004E07BF">
        <w:rPr>
          <w:rFonts w:ascii="Times New Roman" w:hAnsi="Times New Roman" w:cs="Times New Roman"/>
          <w:i/>
          <w:sz w:val="24"/>
          <w:szCs w:val="24"/>
        </w:rPr>
        <w:br/>
        <w:t xml:space="preserve">do uzyskania danych osobowych na podstawie przepisów prawa. </w:t>
      </w:r>
    </w:p>
    <w:p w14:paraId="52364901" w14:textId="77777777" w:rsidR="00153305" w:rsidRPr="004E07BF" w:rsidRDefault="00153305" w:rsidP="008148D5">
      <w:pPr>
        <w:pStyle w:val="Akapitzlist"/>
        <w:numPr>
          <w:ilvl w:val="1"/>
          <w:numId w:val="15"/>
        </w:numPr>
        <w:spacing w:after="120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7BF">
        <w:rPr>
          <w:rFonts w:ascii="Times New Roman" w:hAnsi="Times New Roman" w:cs="Times New Roman"/>
          <w:i/>
          <w:sz w:val="24"/>
          <w:szCs w:val="24"/>
        </w:rPr>
        <w:t>Dane osobowe Pana/Pani będą przechowywane do zakończenia procesu rekrutacji.</w:t>
      </w:r>
    </w:p>
    <w:p w14:paraId="079B7C11" w14:textId="77777777" w:rsidR="00153305" w:rsidRPr="004E07BF" w:rsidRDefault="00153305" w:rsidP="008148D5">
      <w:pPr>
        <w:pStyle w:val="Akapitzlist"/>
        <w:numPr>
          <w:ilvl w:val="1"/>
          <w:numId w:val="15"/>
        </w:numPr>
        <w:spacing w:after="120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7BF">
        <w:rPr>
          <w:rFonts w:ascii="Times New Roman" w:hAnsi="Times New Roman" w:cs="Times New Roman"/>
          <w:i/>
          <w:sz w:val="24"/>
          <w:szCs w:val="24"/>
        </w:rPr>
        <w:t xml:space="preserve">Posiada Pan/Pani prawo do: żądania od administratora dostępu do danych osobowych, prawo </w:t>
      </w:r>
      <w:r w:rsidRPr="004E07BF">
        <w:rPr>
          <w:rFonts w:ascii="Times New Roman" w:hAnsi="Times New Roman" w:cs="Times New Roman"/>
          <w:i/>
          <w:sz w:val="24"/>
          <w:szCs w:val="24"/>
        </w:rPr>
        <w:br/>
        <w:t>do ich sprostowania, usunięcia lub ograniczenia przetwarzania oraz prawo do cofnięcia zgody.</w:t>
      </w:r>
    </w:p>
    <w:p w14:paraId="72F33D56" w14:textId="77777777" w:rsidR="00153305" w:rsidRPr="004E07BF" w:rsidRDefault="00153305" w:rsidP="008148D5">
      <w:pPr>
        <w:pStyle w:val="Akapitzlist"/>
        <w:numPr>
          <w:ilvl w:val="1"/>
          <w:numId w:val="15"/>
        </w:numPr>
        <w:spacing w:after="120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7BF">
        <w:rPr>
          <w:rFonts w:ascii="Times New Roman" w:hAnsi="Times New Roman" w:cs="Times New Roman"/>
          <w:i/>
          <w:sz w:val="24"/>
          <w:szCs w:val="24"/>
        </w:rPr>
        <w:t>Przysługuje Panu/Pani prawo wniesienia skargi do organu nadzorczego, tj. Prezesa Urzędu Ochrony Danych Osobowych.</w:t>
      </w:r>
    </w:p>
    <w:p w14:paraId="7885100A" w14:textId="77777777" w:rsidR="00153305" w:rsidRPr="004E07BF" w:rsidRDefault="00153305" w:rsidP="008148D5">
      <w:pPr>
        <w:pStyle w:val="Akapitzlist"/>
        <w:numPr>
          <w:ilvl w:val="1"/>
          <w:numId w:val="15"/>
        </w:numPr>
        <w:spacing w:after="120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07BF">
        <w:rPr>
          <w:rFonts w:ascii="Times New Roman" w:hAnsi="Times New Roman" w:cs="Times New Roman"/>
          <w:i/>
          <w:sz w:val="24"/>
          <w:szCs w:val="24"/>
        </w:rPr>
        <w:t>Podanie danych osobowych jest dobrowolne, ale w celu uczestniczenia w rekrutacji są Państwo zobowiązani do podania danych. Niepodanie danych skutkuje odmową uczestnictwa w rekrutacji.</w:t>
      </w:r>
    </w:p>
    <w:p w14:paraId="23C53CF5" w14:textId="77777777" w:rsidR="00553E60" w:rsidRPr="007967C7" w:rsidRDefault="00553E60">
      <w:pPr>
        <w:rPr>
          <w:color w:val="FF0000"/>
        </w:rPr>
      </w:pPr>
    </w:p>
    <w:sectPr w:rsidR="00553E60" w:rsidRPr="007967C7" w:rsidSect="00AD65DD"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4F1A"/>
    <w:multiLevelType w:val="hybridMultilevel"/>
    <w:tmpl w:val="1FEC27C6"/>
    <w:lvl w:ilvl="0" w:tplc="5C12B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681A2A"/>
    <w:multiLevelType w:val="hybridMultilevel"/>
    <w:tmpl w:val="33A475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C33F7"/>
    <w:multiLevelType w:val="singleLevel"/>
    <w:tmpl w:val="730E75D2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3" w15:restartNumberingAfterBreak="0">
    <w:nsid w:val="05A40F80"/>
    <w:multiLevelType w:val="multilevel"/>
    <w:tmpl w:val="1A7E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70" w:hanging="39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8E15B5"/>
    <w:multiLevelType w:val="hybridMultilevel"/>
    <w:tmpl w:val="F17EFA32"/>
    <w:lvl w:ilvl="0" w:tplc="9F3A11B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B2700B"/>
    <w:multiLevelType w:val="singleLevel"/>
    <w:tmpl w:val="5928EC5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6" w15:restartNumberingAfterBreak="0">
    <w:nsid w:val="07D23CB1"/>
    <w:multiLevelType w:val="hybridMultilevel"/>
    <w:tmpl w:val="687CF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870CC2"/>
    <w:multiLevelType w:val="singleLevel"/>
    <w:tmpl w:val="5C12BA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3404324"/>
    <w:multiLevelType w:val="singleLevel"/>
    <w:tmpl w:val="1F8821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9" w15:restartNumberingAfterBreak="0">
    <w:nsid w:val="17D0409A"/>
    <w:multiLevelType w:val="hybridMultilevel"/>
    <w:tmpl w:val="099AB614"/>
    <w:lvl w:ilvl="0" w:tplc="8D823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F2CC8"/>
    <w:multiLevelType w:val="singleLevel"/>
    <w:tmpl w:val="508A181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hint="default"/>
      </w:rPr>
    </w:lvl>
  </w:abstractNum>
  <w:abstractNum w:abstractNumId="11" w15:restartNumberingAfterBreak="0">
    <w:nsid w:val="1B412FE9"/>
    <w:multiLevelType w:val="hybridMultilevel"/>
    <w:tmpl w:val="745C5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C04E6"/>
    <w:multiLevelType w:val="multilevel"/>
    <w:tmpl w:val="1314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634611"/>
    <w:multiLevelType w:val="hybridMultilevel"/>
    <w:tmpl w:val="A9FEE444"/>
    <w:lvl w:ilvl="0" w:tplc="A5206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E2D17"/>
    <w:multiLevelType w:val="hybridMultilevel"/>
    <w:tmpl w:val="0ED2D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73358"/>
    <w:multiLevelType w:val="hybridMultilevel"/>
    <w:tmpl w:val="F1CEE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04152"/>
    <w:multiLevelType w:val="hybridMultilevel"/>
    <w:tmpl w:val="3DAA1F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2D71FF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34EF7425"/>
    <w:multiLevelType w:val="singleLevel"/>
    <w:tmpl w:val="ECCAAC2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9" w15:restartNumberingAfterBreak="0">
    <w:nsid w:val="35355E48"/>
    <w:multiLevelType w:val="singleLevel"/>
    <w:tmpl w:val="87880D5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</w:abstractNum>
  <w:abstractNum w:abstractNumId="20" w15:restartNumberingAfterBreak="0">
    <w:nsid w:val="36077BFC"/>
    <w:multiLevelType w:val="multilevel"/>
    <w:tmpl w:val="FA20275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Lucida Sans Unicode" w:hAnsi="Times New Roman" w:cs="Tahoma"/>
      </w:rPr>
    </w:lvl>
    <w:lvl w:ilvl="1">
      <w:start w:val="12"/>
      <w:numFmt w:val="decimal"/>
      <w:lvlText w:val="%2)"/>
      <w:lvlJc w:val="left"/>
      <w:pPr>
        <w:ind w:left="1080" w:hanging="360"/>
      </w:pPr>
    </w:lvl>
    <w:lvl w:ilvl="2">
      <w:start w:val="12"/>
      <w:numFmt w:val="decimal"/>
      <w:lvlText w:val="%3)"/>
      <w:lvlJc w:val="left"/>
      <w:pPr>
        <w:ind w:left="1440" w:hanging="360"/>
      </w:pPr>
    </w:lvl>
    <w:lvl w:ilvl="3">
      <w:start w:val="12"/>
      <w:numFmt w:val="decimal"/>
      <w:lvlText w:val="%4)"/>
      <w:lvlJc w:val="left"/>
      <w:pPr>
        <w:ind w:left="1800" w:hanging="360"/>
      </w:pPr>
    </w:lvl>
    <w:lvl w:ilvl="4">
      <w:start w:val="12"/>
      <w:numFmt w:val="decimal"/>
      <w:lvlText w:val="%5)"/>
      <w:lvlJc w:val="left"/>
      <w:pPr>
        <w:ind w:left="2160" w:hanging="360"/>
      </w:pPr>
    </w:lvl>
    <w:lvl w:ilvl="5">
      <w:start w:val="12"/>
      <w:numFmt w:val="decimal"/>
      <w:lvlText w:val="%6)"/>
      <w:lvlJc w:val="left"/>
      <w:pPr>
        <w:ind w:left="2520" w:hanging="360"/>
      </w:pPr>
    </w:lvl>
    <w:lvl w:ilvl="6">
      <w:start w:val="12"/>
      <w:numFmt w:val="decimal"/>
      <w:lvlText w:val="%7)"/>
      <w:lvlJc w:val="left"/>
      <w:pPr>
        <w:ind w:left="2880" w:hanging="360"/>
      </w:pPr>
    </w:lvl>
    <w:lvl w:ilvl="7">
      <w:start w:val="12"/>
      <w:numFmt w:val="decimal"/>
      <w:lvlText w:val="%8)"/>
      <w:lvlJc w:val="left"/>
      <w:pPr>
        <w:ind w:left="3240" w:hanging="360"/>
      </w:pPr>
    </w:lvl>
    <w:lvl w:ilvl="8">
      <w:start w:val="12"/>
      <w:numFmt w:val="decimal"/>
      <w:lvlText w:val="%9)"/>
      <w:lvlJc w:val="left"/>
      <w:pPr>
        <w:ind w:left="3600" w:hanging="360"/>
      </w:pPr>
    </w:lvl>
  </w:abstractNum>
  <w:abstractNum w:abstractNumId="21" w15:restartNumberingAfterBreak="0">
    <w:nsid w:val="36B33323"/>
    <w:multiLevelType w:val="hybridMultilevel"/>
    <w:tmpl w:val="23E20248"/>
    <w:lvl w:ilvl="0" w:tplc="FBD255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BC7DCD"/>
    <w:multiLevelType w:val="singleLevel"/>
    <w:tmpl w:val="EA8476D6"/>
    <w:lvl w:ilvl="0">
      <w:start w:val="1"/>
      <w:numFmt w:val="lowerLetter"/>
      <w:lvlText w:val="%1)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36BD2ACD"/>
    <w:multiLevelType w:val="hybridMultilevel"/>
    <w:tmpl w:val="13D4010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0F">
      <w:start w:val="1"/>
      <w:numFmt w:val="decimal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B6674AE"/>
    <w:multiLevelType w:val="hybridMultilevel"/>
    <w:tmpl w:val="B6C4183A"/>
    <w:lvl w:ilvl="0" w:tplc="B2B66A8E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802CF4"/>
    <w:multiLevelType w:val="hybridMultilevel"/>
    <w:tmpl w:val="A900EA6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D2C7EAF"/>
    <w:multiLevelType w:val="singleLevel"/>
    <w:tmpl w:val="9398D0A4"/>
    <w:lvl w:ilvl="0">
      <w:start w:val="4"/>
      <w:numFmt w:val="decimal"/>
      <w:lvlText w:val="%1)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3F72211"/>
    <w:multiLevelType w:val="hybridMultilevel"/>
    <w:tmpl w:val="F2984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9F63AC"/>
    <w:multiLevelType w:val="singleLevel"/>
    <w:tmpl w:val="0E96E2D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9" w15:restartNumberingAfterBreak="0">
    <w:nsid w:val="49EE63A8"/>
    <w:multiLevelType w:val="multilevel"/>
    <w:tmpl w:val="C18E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DE1DB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F174C3D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656D58D6"/>
    <w:multiLevelType w:val="singleLevel"/>
    <w:tmpl w:val="BF243FE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420"/>
      </w:pPr>
      <w:rPr>
        <w:rFonts w:hint="default"/>
      </w:rPr>
    </w:lvl>
  </w:abstractNum>
  <w:abstractNum w:abstractNumId="33" w15:restartNumberingAfterBreak="0">
    <w:nsid w:val="695106CB"/>
    <w:multiLevelType w:val="hybridMultilevel"/>
    <w:tmpl w:val="6FE626D0"/>
    <w:lvl w:ilvl="0" w:tplc="FBD25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B391E"/>
    <w:multiLevelType w:val="hybridMultilevel"/>
    <w:tmpl w:val="6B60A0E4"/>
    <w:lvl w:ilvl="0" w:tplc="CF8A7F5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C4841C4"/>
    <w:multiLevelType w:val="singleLevel"/>
    <w:tmpl w:val="6C648F0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</w:abstractNum>
  <w:abstractNum w:abstractNumId="36" w15:restartNumberingAfterBreak="0">
    <w:nsid w:val="716A4D71"/>
    <w:multiLevelType w:val="hybridMultilevel"/>
    <w:tmpl w:val="72CA1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60EFD"/>
    <w:multiLevelType w:val="hybridMultilevel"/>
    <w:tmpl w:val="5D60A71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4E82BFE"/>
    <w:multiLevelType w:val="hybridMultilevel"/>
    <w:tmpl w:val="E19CD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751C99"/>
    <w:multiLevelType w:val="hybridMultilevel"/>
    <w:tmpl w:val="14B0E8D6"/>
    <w:lvl w:ilvl="0" w:tplc="1A86F3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A360EB"/>
    <w:multiLevelType w:val="hybridMultilevel"/>
    <w:tmpl w:val="C12EA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DB2B3C"/>
    <w:multiLevelType w:val="singleLevel"/>
    <w:tmpl w:val="CBE6C414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480"/>
      </w:pPr>
      <w:rPr>
        <w:rFonts w:hint="default"/>
      </w:rPr>
    </w:lvl>
  </w:abstractNum>
  <w:abstractNum w:abstractNumId="42" w15:restartNumberingAfterBreak="0">
    <w:nsid w:val="7ED870A8"/>
    <w:multiLevelType w:val="singleLevel"/>
    <w:tmpl w:val="992EE8C4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43" w15:restartNumberingAfterBreak="0">
    <w:nsid w:val="7F9F5630"/>
    <w:multiLevelType w:val="multilevel"/>
    <w:tmpl w:val="739C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9"/>
  </w:num>
  <w:num w:numId="3">
    <w:abstractNumId w:val="12"/>
  </w:num>
  <w:num w:numId="4">
    <w:abstractNumId w:val="43"/>
  </w:num>
  <w:num w:numId="5">
    <w:abstractNumId w:val="9"/>
  </w:num>
  <w:num w:numId="6">
    <w:abstractNumId w:val="40"/>
  </w:num>
  <w:num w:numId="7">
    <w:abstractNumId w:val="26"/>
  </w:num>
  <w:num w:numId="8">
    <w:abstractNumId w:val="20"/>
  </w:num>
  <w:num w:numId="9">
    <w:abstractNumId w:val="36"/>
  </w:num>
  <w:num w:numId="10">
    <w:abstractNumId w:val="27"/>
  </w:num>
  <w:num w:numId="11">
    <w:abstractNumId w:val="21"/>
  </w:num>
  <w:num w:numId="12">
    <w:abstractNumId w:val="14"/>
  </w:num>
  <w:num w:numId="13">
    <w:abstractNumId w:val="33"/>
  </w:num>
  <w:num w:numId="14">
    <w:abstractNumId w:val="15"/>
  </w:num>
  <w:num w:numId="15">
    <w:abstractNumId w:val="38"/>
  </w:num>
  <w:num w:numId="16">
    <w:abstractNumId w:val="25"/>
  </w:num>
  <w:num w:numId="17">
    <w:abstractNumId w:val="23"/>
  </w:num>
  <w:num w:numId="18">
    <w:abstractNumId w:val="24"/>
  </w:num>
  <w:num w:numId="19">
    <w:abstractNumId w:val="34"/>
  </w:num>
  <w:num w:numId="20">
    <w:abstractNumId w:val="30"/>
  </w:num>
  <w:num w:numId="21">
    <w:abstractNumId w:val="1"/>
  </w:num>
  <w:num w:numId="22">
    <w:abstractNumId w:val="6"/>
  </w:num>
  <w:num w:numId="23">
    <w:abstractNumId w:val="31"/>
  </w:num>
  <w:num w:numId="24">
    <w:abstractNumId w:val="7"/>
  </w:num>
  <w:num w:numId="25">
    <w:abstractNumId w:val="22"/>
  </w:num>
  <w:num w:numId="26">
    <w:abstractNumId w:val="5"/>
  </w:num>
  <w:num w:numId="27">
    <w:abstractNumId w:val="41"/>
  </w:num>
  <w:num w:numId="28">
    <w:abstractNumId w:val="35"/>
  </w:num>
  <w:num w:numId="29">
    <w:abstractNumId w:val="42"/>
  </w:num>
  <w:num w:numId="30">
    <w:abstractNumId w:val="19"/>
  </w:num>
  <w:num w:numId="31">
    <w:abstractNumId w:val="2"/>
  </w:num>
  <w:num w:numId="32">
    <w:abstractNumId w:val="10"/>
  </w:num>
  <w:num w:numId="33">
    <w:abstractNumId w:val="32"/>
  </w:num>
  <w:num w:numId="34">
    <w:abstractNumId w:val="8"/>
  </w:num>
  <w:num w:numId="35">
    <w:abstractNumId w:val="0"/>
  </w:num>
  <w:num w:numId="36">
    <w:abstractNumId w:val="17"/>
  </w:num>
  <w:num w:numId="37">
    <w:abstractNumId w:val="18"/>
  </w:num>
  <w:num w:numId="38">
    <w:abstractNumId w:val="28"/>
  </w:num>
  <w:num w:numId="39">
    <w:abstractNumId w:val="37"/>
  </w:num>
  <w:num w:numId="40">
    <w:abstractNumId w:val="39"/>
  </w:num>
  <w:num w:numId="41">
    <w:abstractNumId w:val="4"/>
  </w:num>
  <w:num w:numId="42">
    <w:abstractNumId w:val="16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05"/>
    <w:rsid w:val="000003E4"/>
    <w:rsid w:val="00001B03"/>
    <w:rsid w:val="000E4816"/>
    <w:rsid w:val="00153305"/>
    <w:rsid w:val="00174208"/>
    <w:rsid w:val="001B148A"/>
    <w:rsid w:val="001D7839"/>
    <w:rsid w:val="002170D5"/>
    <w:rsid w:val="002509D2"/>
    <w:rsid w:val="00271D3D"/>
    <w:rsid w:val="0027735E"/>
    <w:rsid w:val="002C1C04"/>
    <w:rsid w:val="003211A9"/>
    <w:rsid w:val="00324B4F"/>
    <w:rsid w:val="00327AD5"/>
    <w:rsid w:val="00350BAE"/>
    <w:rsid w:val="00366DC8"/>
    <w:rsid w:val="00434E13"/>
    <w:rsid w:val="00472916"/>
    <w:rsid w:val="00483F7D"/>
    <w:rsid w:val="004A391E"/>
    <w:rsid w:val="004E07BF"/>
    <w:rsid w:val="00515957"/>
    <w:rsid w:val="00525740"/>
    <w:rsid w:val="00531226"/>
    <w:rsid w:val="00553E60"/>
    <w:rsid w:val="005A0530"/>
    <w:rsid w:val="005B35DD"/>
    <w:rsid w:val="005F0FBE"/>
    <w:rsid w:val="00615951"/>
    <w:rsid w:val="0063619D"/>
    <w:rsid w:val="00667328"/>
    <w:rsid w:val="00696799"/>
    <w:rsid w:val="006B211C"/>
    <w:rsid w:val="006D0AF7"/>
    <w:rsid w:val="006D6BBF"/>
    <w:rsid w:val="006D78EF"/>
    <w:rsid w:val="006E231A"/>
    <w:rsid w:val="00724681"/>
    <w:rsid w:val="00757747"/>
    <w:rsid w:val="007967C7"/>
    <w:rsid w:val="007D3E38"/>
    <w:rsid w:val="007E4FC4"/>
    <w:rsid w:val="0080274B"/>
    <w:rsid w:val="008148D5"/>
    <w:rsid w:val="008A11B6"/>
    <w:rsid w:val="008A2C4C"/>
    <w:rsid w:val="008A727C"/>
    <w:rsid w:val="008B12FF"/>
    <w:rsid w:val="008E4091"/>
    <w:rsid w:val="008F013F"/>
    <w:rsid w:val="009040CF"/>
    <w:rsid w:val="0095477F"/>
    <w:rsid w:val="00970209"/>
    <w:rsid w:val="009746B7"/>
    <w:rsid w:val="009842DF"/>
    <w:rsid w:val="00987AEE"/>
    <w:rsid w:val="00A1043D"/>
    <w:rsid w:val="00AD65DD"/>
    <w:rsid w:val="00AF3D07"/>
    <w:rsid w:val="00B02A8C"/>
    <w:rsid w:val="00B22232"/>
    <w:rsid w:val="00B37F22"/>
    <w:rsid w:val="00B503A5"/>
    <w:rsid w:val="00B5365A"/>
    <w:rsid w:val="00B66EF2"/>
    <w:rsid w:val="00BA56AF"/>
    <w:rsid w:val="00BE1552"/>
    <w:rsid w:val="00BE5273"/>
    <w:rsid w:val="00C31C58"/>
    <w:rsid w:val="00CB2636"/>
    <w:rsid w:val="00CE082E"/>
    <w:rsid w:val="00D7045A"/>
    <w:rsid w:val="00D87EF9"/>
    <w:rsid w:val="00D9725C"/>
    <w:rsid w:val="00DC74C3"/>
    <w:rsid w:val="00DD26F9"/>
    <w:rsid w:val="00E04CEA"/>
    <w:rsid w:val="00E21D7C"/>
    <w:rsid w:val="00E24F5A"/>
    <w:rsid w:val="00E947FF"/>
    <w:rsid w:val="00ED032E"/>
    <w:rsid w:val="00EE000D"/>
    <w:rsid w:val="00EE20FE"/>
    <w:rsid w:val="00EE365B"/>
    <w:rsid w:val="00EE69B7"/>
    <w:rsid w:val="00F1412B"/>
    <w:rsid w:val="00F43D53"/>
    <w:rsid w:val="00F46625"/>
    <w:rsid w:val="00F616F2"/>
    <w:rsid w:val="00F6481C"/>
    <w:rsid w:val="00F84400"/>
    <w:rsid w:val="00FD2600"/>
    <w:rsid w:val="00FD414A"/>
    <w:rsid w:val="00FE09DD"/>
    <w:rsid w:val="00FF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DD52"/>
  <w15:docId w15:val="{FDE12530-03C0-4116-943A-BDE29678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3305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40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47291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3305"/>
    <w:pPr>
      <w:ind w:left="720"/>
      <w:contextualSpacing/>
    </w:pPr>
  </w:style>
  <w:style w:type="paragraph" w:customStyle="1" w:styleId="TableContents">
    <w:name w:val="Table Contents"/>
    <w:basedOn w:val="Normalny"/>
    <w:rsid w:val="0015330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00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47291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47291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729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40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1305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Księgowa</dc:creator>
  <cp:keywords/>
  <dc:description/>
  <cp:lastModifiedBy>Anna Sarecka</cp:lastModifiedBy>
  <cp:revision>3</cp:revision>
  <cp:lastPrinted>2025-11-20T08:11:00Z</cp:lastPrinted>
  <dcterms:created xsi:type="dcterms:W3CDTF">2025-11-28T12:39:00Z</dcterms:created>
  <dcterms:modified xsi:type="dcterms:W3CDTF">2025-12-01T08:02:00Z</dcterms:modified>
</cp:coreProperties>
</file>